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7777777" w:rsidR="00F271FE" w:rsidRDefault="00F271FE" w:rsidP="00435679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2A214A1A" w14:textId="53477524" w:rsidR="0043567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435679">
        <w:rPr>
          <w:rFonts w:ascii="Arial" w:eastAsia="Arial" w:hAnsi="Arial" w:cs="Arial"/>
        </w:rPr>
        <w:t>www.lakiki.cz</w:t>
      </w:r>
    </w:p>
    <w:p w14:paraId="0000000F" w14:textId="554C0AF5" w:rsidR="00F271FE" w:rsidRPr="0043567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35679">
        <w:rPr>
          <w:rFonts w:ascii="Arial" w:eastAsia="Arial" w:hAnsi="Arial" w:cs="Arial"/>
        </w:rPr>
        <w:t>Společnost:</w:t>
      </w:r>
      <w:r w:rsidRPr="00435679">
        <w:rPr>
          <w:rFonts w:ascii="Arial" w:eastAsia="Arial" w:hAnsi="Arial" w:cs="Arial"/>
        </w:rPr>
        <w:tab/>
      </w:r>
      <w:r w:rsidR="00435679">
        <w:rPr>
          <w:rFonts w:ascii="Arial" w:eastAsia="Arial" w:hAnsi="Arial" w:cs="Arial"/>
        </w:rPr>
        <w:t>Kristýna Langrová</w:t>
      </w:r>
    </w:p>
    <w:p w14:paraId="00000010" w14:textId="138E1FE6" w:rsidR="00F271FE" w:rsidRPr="0043567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35679">
        <w:rPr>
          <w:rFonts w:ascii="Arial" w:eastAsia="Arial" w:hAnsi="Arial" w:cs="Arial"/>
        </w:rPr>
        <w:t>Se sídlem:</w:t>
      </w:r>
      <w:r w:rsidRPr="00435679">
        <w:rPr>
          <w:rFonts w:ascii="Arial" w:eastAsia="Arial" w:hAnsi="Arial" w:cs="Arial"/>
        </w:rPr>
        <w:tab/>
      </w:r>
      <w:r w:rsidR="00435679">
        <w:rPr>
          <w:rFonts w:ascii="Arial" w:eastAsia="Arial" w:hAnsi="Arial" w:cs="Arial"/>
        </w:rPr>
        <w:t>Luční 542, 252 43 Průhonice</w:t>
      </w:r>
    </w:p>
    <w:p w14:paraId="00000011" w14:textId="44B4053F" w:rsidR="00F271FE" w:rsidRPr="0043567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35679">
        <w:rPr>
          <w:rFonts w:ascii="Arial" w:eastAsia="Arial" w:hAnsi="Arial" w:cs="Arial"/>
        </w:rPr>
        <w:t>IČ/DIČ:</w:t>
      </w:r>
      <w:r w:rsidRPr="00435679">
        <w:rPr>
          <w:rFonts w:ascii="Arial" w:eastAsia="Arial" w:hAnsi="Arial" w:cs="Arial"/>
        </w:rPr>
        <w:tab/>
      </w:r>
      <w:r w:rsidR="00435679">
        <w:rPr>
          <w:rFonts w:ascii="Arial" w:eastAsia="Arial" w:hAnsi="Arial" w:cs="Arial"/>
        </w:rPr>
        <w:t xml:space="preserve">88912272  </w:t>
      </w:r>
    </w:p>
    <w:p w14:paraId="00000012" w14:textId="1A0ECBFA" w:rsidR="00F271FE" w:rsidRPr="0043567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35679">
        <w:rPr>
          <w:rFonts w:ascii="Arial" w:eastAsia="Arial" w:hAnsi="Arial" w:cs="Arial"/>
        </w:rPr>
        <w:t>E-mailová adresa:</w:t>
      </w:r>
      <w:r w:rsidRPr="00435679">
        <w:rPr>
          <w:rFonts w:ascii="Arial" w:eastAsia="Arial" w:hAnsi="Arial" w:cs="Arial"/>
        </w:rPr>
        <w:tab/>
      </w:r>
      <w:hyperlink r:id="rId8" w:history="1">
        <w:r w:rsidR="00435679" w:rsidRPr="00A4523C">
          <w:rPr>
            <w:rStyle w:val="Hypertextovodkaz"/>
            <w:rFonts w:ascii="Arial" w:eastAsia="Arial" w:hAnsi="Arial" w:cs="Arial"/>
          </w:rPr>
          <w:t>info@lakiki.cz</w:t>
        </w:r>
      </w:hyperlink>
      <w:r w:rsidR="00435679">
        <w:rPr>
          <w:rFonts w:ascii="Arial" w:eastAsia="Arial" w:hAnsi="Arial" w:cs="Arial"/>
        </w:rPr>
        <w:t xml:space="preserve"> </w:t>
      </w:r>
    </w:p>
    <w:p w14:paraId="00000013" w14:textId="45BDB67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35679">
        <w:rPr>
          <w:rFonts w:ascii="Arial" w:eastAsia="Arial" w:hAnsi="Arial" w:cs="Arial"/>
        </w:rPr>
        <w:t>Telefonní číslo:</w:t>
      </w:r>
      <w:r w:rsidRPr="00435679">
        <w:rPr>
          <w:rFonts w:ascii="Arial" w:eastAsia="Arial" w:hAnsi="Arial" w:cs="Arial"/>
        </w:rPr>
        <w:tab/>
      </w:r>
      <w:r w:rsidR="00435679">
        <w:rPr>
          <w:rFonts w:ascii="Arial" w:eastAsia="Arial" w:hAnsi="Arial" w:cs="Arial"/>
        </w:rPr>
        <w:t xml:space="preserve">+420 774281394 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3"/>
      <w:footerReference w:type="default" r:id="rId14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2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5DDC59" w15:done="0"/>
  <w15:commentEx w15:paraId="7E0DD9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5D89F8" w16cex:dateUtc="2019-10-25T12:49:00Z"/>
  <w16cex:commentExtensible w16cex:durableId="215D89E4" w16cex:dateUtc="2019-10-25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63BF" w14:textId="77777777" w:rsidR="0002372D" w:rsidRDefault="0002372D">
      <w:pPr>
        <w:spacing w:after="0" w:line="240" w:lineRule="auto"/>
      </w:pPr>
      <w:r>
        <w:separator/>
      </w:r>
    </w:p>
  </w:endnote>
  <w:endnote w:type="continuationSeparator" w:id="0">
    <w:p w14:paraId="661BEC55" w14:textId="77777777" w:rsidR="0002372D" w:rsidRDefault="0002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FE6A769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F2BA" w14:textId="77777777" w:rsidR="0002372D" w:rsidRDefault="0002372D">
      <w:pPr>
        <w:spacing w:after="0" w:line="240" w:lineRule="auto"/>
      </w:pPr>
      <w:r>
        <w:separator/>
      </w:r>
    </w:p>
  </w:footnote>
  <w:footnote w:type="continuationSeparator" w:id="0">
    <w:p w14:paraId="216EE82A" w14:textId="77777777" w:rsidR="0002372D" w:rsidRDefault="0002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49135791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435679" w:rsidRPr="00A4523C">
        <w:rPr>
          <w:rStyle w:val="Hypertextovodkaz"/>
          <w:rFonts w:ascii="Cambria" w:eastAsia="Cambria" w:hAnsi="Cambria" w:cs="Cambria"/>
          <w:i/>
        </w:rPr>
        <w:t>www.lakiki.cz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2372D"/>
    <w:rsid w:val="00435679"/>
    <w:rsid w:val="00952E69"/>
    <w:rsid w:val="00B45E3E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D475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3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kik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ik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aeki@seznam.cz</cp:lastModifiedBy>
  <cp:revision>2</cp:revision>
  <dcterms:created xsi:type="dcterms:W3CDTF">2022-01-31T12:04:00Z</dcterms:created>
  <dcterms:modified xsi:type="dcterms:W3CDTF">2022-01-31T12:04:00Z</dcterms:modified>
</cp:coreProperties>
</file>